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B338" w14:textId="77777777" w:rsidR="0093280C" w:rsidRDefault="0093280C" w:rsidP="0093280C">
      <w:pPr>
        <w:jc w:val="center"/>
        <w:rPr>
          <w:b/>
          <w:u w:val="single"/>
        </w:rPr>
      </w:pPr>
      <w:r>
        <w:rPr>
          <w:b/>
          <w:noProof/>
          <w:u w:val="single"/>
        </w:rPr>
        <w:drawing>
          <wp:inline distT="0" distB="0" distL="0" distR="0" wp14:anchorId="554D2C76" wp14:editId="0CAF8B27">
            <wp:extent cx="2463762" cy="67700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8015" cy="702907"/>
                    </a:xfrm>
                    <a:prstGeom prst="rect">
                      <a:avLst/>
                    </a:prstGeom>
                  </pic:spPr>
                </pic:pic>
              </a:graphicData>
            </a:graphic>
          </wp:inline>
        </w:drawing>
      </w:r>
    </w:p>
    <w:p w14:paraId="14655FB6" w14:textId="77777777" w:rsidR="0002613A" w:rsidRPr="001C6A91" w:rsidRDefault="006176FB">
      <w:pPr>
        <w:rPr>
          <w:b/>
          <w:u w:val="single"/>
        </w:rPr>
      </w:pPr>
      <w:r w:rsidRPr="001C6A91">
        <w:rPr>
          <w:b/>
          <w:u w:val="single"/>
        </w:rPr>
        <w:t>American Super Cup Series Motor Sealing Procedures</w:t>
      </w:r>
    </w:p>
    <w:p w14:paraId="10157FF8" w14:textId="2BF100FF" w:rsidR="006176FB" w:rsidRDefault="006176FB">
      <w:r>
        <w:t>Our sealing procedures are unique</w:t>
      </w:r>
      <w:r w:rsidR="006B7458">
        <w:t xml:space="preserve"> and </w:t>
      </w:r>
      <w:r w:rsidR="006B7458" w:rsidRPr="00405AB6">
        <w:rPr>
          <w:b/>
          <w:color w:val="FF0000"/>
          <w:u w:val="single"/>
        </w:rPr>
        <w:t>F</w:t>
      </w:r>
      <w:r w:rsidR="00405AB6">
        <w:rPr>
          <w:b/>
          <w:color w:val="FF0000"/>
          <w:u w:val="single"/>
        </w:rPr>
        <w:t>REE</w:t>
      </w:r>
      <w:r w:rsidR="006B7458">
        <w:t xml:space="preserve"> to all paid members</w:t>
      </w:r>
      <w:r>
        <w:t>.</w:t>
      </w:r>
      <w:r w:rsidR="004614DD">
        <w:t xml:space="preserve">  A</w:t>
      </w:r>
      <w:r w:rsidR="00CF2005">
        <w:t>ny</w:t>
      </w:r>
      <w:r w:rsidR="004614DD">
        <w:t xml:space="preserve"> </w:t>
      </w:r>
      <w:r w:rsidR="006B7458">
        <w:t xml:space="preserve">GX390 </w:t>
      </w:r>
      <w:r w:rsidR="004614DD">
        <w:t>motor</w:t>
      </w:r>
      <w:r>
        <w:t xml:space="preserve"> </w:t>
      </w:r>
      <w:r w:rsidR="004614DD">
        <w:t>can be purchased complete or worked on by anyone</w:t>
      </w:r>
      <w:r w:rsidR="00405AB6">
        <w:t>.  All motors</w:t>
      </w:r>
      <w:r w:rsidR="004614DD">
        <w:t xml:space="preserve"> must meet ASCS rules.  </w:t>
      </w:r>
      <w:r>
        <w:t xml:space="preserve"> We seal </w:t>
      </w:r>
      <w:r w:rsidR="0093280C">
        <w:t xml:space="preserve">all </w:t>
      </w:r>
      <w:r>
        <w:t xml:space="preserve">motors in front of </w:t>
      </w:r>
      <w:r w:rsidR="006F228B">
        <w:t xml:space="preserve">3 </w:t>
      </w:r>
      <w:r w:rsidR="004D0EBF">
        <w:t xml:space="preserve">series </w:t>
      </w:r>
      <w:r w:rsidR="006F228B">
        <w:t>members or series officials</w:t>
      </w:r>
      <w:r>
        <w:t>.  All measurements and documentation are recorded and it takes approximately 2 hours.</w:t>
      </w:r>
      <w:r w:rsidR="001C6A91">
        <w:t xml:space="preserve"> </w:t>
      </w:r>
      <w:r w:rsidR="00F724D2">
        <w:t xml:space="preserve">Certification </w:t>
      </w:r>
      <w:r w:rsidR="006F228B">
        <w:t>p</w:t>
      </w:r>
      <w:r w:rsidR="001C6A91">
        <w:t xml:space="preserve">aperwork can be provided if requested.  ASCS keeps a file of all sealing records and </w:t>
      </w:r>
      <w:r w:rsidR="00BA7D0E">
        <w:t>t</w:t>
      </w:r>
      <w:r w:rsidR="00405AB6">
        <w:t>akes them</w:t>
      </w:r>
      <w:r w:rsidR="001C6A91">
        <w:t xml:space="preserve"> to each race</w:t>
      </w:r>
    </w:p>
    <w:p w14:paraId="23DAFF13" w14:textId="77777777" w:rsidR="006176FB" w:rsidRPr="00F724D2" w:rsidRDefault="001C6A91">
      <w:pPr>
        <w:rPr>
          <w:u w:val="single"/>
        </w:rPr>
      </w:pPr>
      <w:r w:rsidRPr="00F724D2">
        <w:rPr>
          <w:u w:val="single"/>
        </w:rPr>
        <w:t>To get a motor sealed.</w:t>
      </w:r>
    </w:p>
    <w:p w14:paraId="2378354D" w14:textId="77777777" w:rsidR="006176FB" w:rsidRDefault="006176FB">
      <w:r>
        <w:t xml:space="preserve">1. </w:t>
      </w:r>
      <w:r w:rsidRPr="006B7458">
        <w:rPr>
          <w:b/>
          <w:color w:val="FF0000"/>
        </w:rPr>
        <w:t>Motor must be drained of all oil</w:t>
      </w:r>
    </w:p>
    <w:p w14:paraId="55A183B1" w14:textId="77777777" w:rsidR="006176FB" w:rsidRDefault="006176FB">
      <w:r>
        <w:t xml:space="preserve">2. </w:t>
      </w:r>
      <w:r w:rsidRPr="006B7458">
        <w:rPr>
          <w:b/>
          <w:color w:val="FF0000"/>
        </w:rPr>
        <w:t xml:space="preserve">Motor must have been </w:t>
      </w:r>
      <w:r w:rsidR="00F724D2" w:rsidRPr="006B7458">
        <w:rPr>
          <w:b/>
          <w:color w:val="FF0000"/>
        </w:rPr>
        <w:t xml:space="preserve">degreased, </w:t>
      </w:r>
      <w:r w:rsidRPr="006B7458">
        <w:rPr>
          <w:b/>
          <w:color w:val="FF0000"/>
        </w:rPr>
        <w:t>power washed</w:t>
      </w:r>
      <w:r w:rsidR="006B7458">
        <w:rPr>
          <w:b/>
          <w:color w:val="FF0000"/>
        </w:rPr>
        <w:t>, scrubbed</w:t>
      </w:r>
      <w:r w:rsidRPr="006B7458">
        <w:rPr>
          <w:b/>
          <w:color w:val="FF0000"/>
        </w:rPr>
        <w:t xml:space="preserve"> </w:t>
      </w:r>
      <w:r w:rsidR="00F724D2" w:rsidRPr="006B7458">
        <w:rPr>
          <w:b/>
          <w:color w:val="FF0000"/>
        </w:rPr>
        <w:t>and cleaned</w:t>
      </w:r>
    </w:p>
    <w:p w14:paraId="30460A66" w14:textId="77777777" w:rsidR="006176FB" w:rsidRDefault="0093280C">
      <w:r>
        <w:rPr>
          <w:noProof/>
        </w:rPr>
        <w:drawing>
          <wp:inline distT="0" distB="0" distL="0" distR="0" wp14:anchorId="457A1A4E" wp14:editId="784FF295">
            <wp:extent cx="2450123" cy="137819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428_1646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1946" cy="1384844"/>
                    </a:xfrm>
                    <a:prstGeom prst="rect">
                      <a:avLst/>
                    </a:prstGeom>
                  </pic:spPr>
                </pic:pic>
              </a:graphicData>
            </a:graphic>
          </wp:inline>
        </w:drawing>
      </w:r>
      <w:r w:rsidR="00CF2005">
        <w:t xml:space="preserve">   </w:t>
      </w:r>
      <w:r w:rsidR="001C6A91" w:rsidRPr="006B7458">
        <w:rPr>
          <w:b/>
          <w:color w:val="FF0000"/>
        </w:rPr>
        <w:t>* If the above requirements are not met sealing could be refused</w:t>
      </w:r>
      <w:r w:rsidR="001C6A91">
        <w:t>.</w:t>
      </w:r>
    </w:p>
    <w:p w14:paraId="0A09B084" w14:textId="77777777" w:rsidR="006176FB" w:rsidRPr="00F724D2" w:rsidRDefault="006176FB">
      <w:pPr>
        <w:rPr>
          <w:u w:val="single"/>
        </w:rPr>
      </w:pPr>
      <w:r w:rsidRPr="00F724D2">
        <w:rPr>
          <w:u w:val="single"/>
        </w:rPr>
        <w:t>The following will happen</w:t>
      </w:r>
      <w:r w:rsidR="001C6A91" w:rsidRPr="00F724D2">
        <w:rPr>
          <w:u w:val="single"/>
        </w:rPr>
        <w:t xml:space="preserve"> at the </w:t>
      </w:r>
      <w:r w:rsidR="00F724D2" w:rsidRPr="00F724D2">
        <w:rPr>
          <w:u w:val="single"/>
        </w:rPr>
        <w:t>sealing</w:t>
      </w:r>
      <w:r w:rsidRPr="00F724D2">
        <w:rPr>
          <w:u w:val="single"/>
        </w:rPr>
        <w:t>.</w:t>
      </w:r>
    </w:p>
    <w:p w14:paraId="30C57A0B" w14:textId="77777777" w:rsidR="006F228B" w:rsidRDefault="006F228B">
      <w:r>
        <w:t>The motor must be fully assembled.  The series is not responsible for example – installation of the piston</w:t>
      </w:r>
      <w:r w:rsidR="0093280C">
        <w:t>, cam, springs etc.</w:t>
      </w:r>
    </w:p>
    <w:p w14:paraId="22E7B36B" w14:textId="77777777" w:rsidR="006176FB" w:rsidRDefault="006176FB">
      <w:r>
        <w:t xml:space="preserve">The head will be removed, inspected </w:t>
      </w:r>
      <w:r w:rsidR="00F724D2">
        <w:t xml:space="preserve">internally, externally </w:t>
      </w:r>
      <w:r>
        <w:t>and measured.</w:t>
      </w:r>
    </w:p>
    <w:p w14:paraId="2DDAC4EC" w14:textId="77777777" w:rsidR="006176FB" w:rsidRDefault="0093280C">
      <w:r>
        <w:t>T</w:t>
      </w:r>
      <w:r w:rsidR="006176FB">
        <w:t xml:space="preserve">he side cover will be removed, inspected </w:t>
      </w:r>
      <w:r w:rsidR="00F724D2">
        <w:t xml:space="preserve">internally, externally </w:t>
      </w:r>
      <w:r w:rsidR="006176FB">
        <w:t>and measured.</w:t>
      </w:r>
    </w:p>
    <w:p w14:paraId="3CC15C4A" w14:textId="77777777" w:rsidR="006176FB" w:rsidRDefault="006176FB">
      <w:r>
        <w:t>The fly wheel cover and fly wheel will be removed and inspected.</w:t>
      </w:r>
    </w:p>
    <w:p w14:paraId="60FE5274" w14:textId="77777777" w:rsidR="004614DD" w:rsidRDefault="0093280C">
      <w:r>
        <w:rPr>
          <w:noProof/>
        </w:rPr>
        <w:drawing>
          <wp:inline distT="0" distB="0" distL="0" distR="0" wp14:anchorId="2E1A2C93" wp14:editId="3D2CD35A">
            <wp:extent cx="773723" cy="1376894"/>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615_1811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776" cy="1426816"/>
                    </a:xfrm>
                    <a:prstGeom prst="rect">
                      <a:avLst/>
                    </a:prstGeom>
                  </pic:spPr>
                </pic:pic>
              </a:graphicData>
            </a:graphic>
          </wp:inline>
        </w:drawing>
      </w:r>
      <w:r>
        <w:t xml:space="preserve">  </w:t>
      </w:r>
      <w:r>
        <w:rPr>
          <w:noProof/>
        </w:rPr>
        <w:drawing>
          <wp:inline distT="0" distB="0" distL="0" distR="0" wp14:anchorId="7BB4F643" wp14:editId="68586EFC">
            <wp:extent cx="2391508" cy="1346330"/>
            <wp:effectExtent l="0" t="0" r="889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0615_1830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4895" cy="1359496"/>
                    </a:xfrm>
                    <a:prstGeom prst="rect">
                      <a:avLst/>
                    </a:prstGeom>
                  </pic:spPr>
                </pic:pic>
              </a:graphicData>
            </a:graphic>
          </wp:inline>
        </w:drawing>
      </w:r>
      <w:r>
        <w:t xml:space="preserve">  </w:t>
      </w:r>
      <w:r>
        <w:rPr>
          <w:noProof/>
        </w:rPr>
        <w:drawing>
          <wp:inline distT="0" distB="0" distL="0" distR="0" wp14:anchorId="23A6A31F" wp14:editId="4ACCB37A">
            <wp:extent cx="2382715" cy="13402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50608_1638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3892" cy="1346564"/>
                    </a:xfrm>
                    <a:prstGeom prst="rect">
                      <a:avLst/>
                    </a:prstGeom>
                  </pic:spPr>
                </pic:pic>
              </a:graphicData>
            </a:graphic>
          </wp:inline>
        </w:drawing>
      </w:r>
      <w:r w:rsidR="004614DD">
        <w:t xml:space="preserve">  </w:t>
      </w:r>
    </w:p>
    <w:p w14:paraId="17AE2899" w14:textId="77777777" w:rsidR="00CF2005" w:rsidRDefault="004614DD" w:rsidP="00CF2005">
      <w:r>
        <w:rPr>
          <w:noProof/>
        </w:rPr>
        <w:drawing>
          <wp:inline distT="0" distB="0" distL="0" distR="0" wp14:anchorId="2A0E39A5" wp14:editId="7EC63F1C">
            <wp:extent cx="1846385" cy="1384784"/>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5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3927" cy="1547940"/>
                    </a:xfrm>
                    <a:prstGeom prst="rect">
                      <a:avLst/>
                    </a:prstGeom>
                  </pic:spPr>
                </pic:pic>
              </a:graphicData>
            </a:graphic>
          </wp:inline>
        </w:drawing>
      </w:r>
      <w:r w:rsidR="00CF2005" w:rsidRPr="00CF2005">
        <w:t xml:space="preserve"> </w:t>
      </w:r>
    </w:p>
    <w:p w14:paraId="0F58441C" w14:textId="77777777" w:rsidR="00CF2005" w:rsidRDefault="00CF2005" w:rsidP="00CF2005">
      <w:r>
        <w:t>The carburetor should have been removed and drained of all gas for measurement and inspection.</w:t>
      </w:r>
    </w:p>
    <w:p w14:paraId="4839A76F" w14:textId="77777777" w:rsidR="006176FB" w:rsidRDefault="001C6A91">
      <w:r>
        <w:lastRenderedPageBreak/>
        <w:t xml:space="preserve">*- See next pages for </w:t>
      </w:r>
      <w:r w:rsidR="00CF2005">
        <w:t xml:space="preserve">standard </w:t>
      </w:r>
      <w:r>
        <w:t>inspection report information</w:t>
      </w:r>
    </w:p>
    <w:p w14:paraId="66D92F2E" w14:textId="776B5FF7" w:rsidR="006176FB" w:rsidRDefault="006176FB">
      <w:r>
        <w:t xml:space="preserve">Upon inspection </w:t>
      </w:r>
      <w:r w:rsidR="001C6A91">
        <w:t xml:space="preserve">and approval either </w:t>
      </w:r>
      <w:r w:rsidR="00CE7FB4">
        <w:t xml:space="preserve">your </w:t>
      </w:r>
      <w:r w:rsidR="001C6A91">
        <w:t xml:space="preserve">team sealer or </w:t>
      </w:r>
      <w:r w:rsidR="004D0EBF">
        <w:t>Kinetic</w:t>
      </w:r>
      <w:r w:rsidR="001C6A91">
        <w:t xml:space="preserve"> Motorsports can assemble the motor</w:t>
      </w:r>
      <w:r w:rsidR="006F228B">
        <w:t xml:space="preserve"> and install seals</w:t>
      </w:r>
      <w:r w:rsidR="001C6A91">
        <w:t>.</w:t>
      </w:r>
      <w:r w:rsidR="006F228B">
        <w:t xml:space="preserve"> </w:t>
      </w:r>
      <w:r w:rsidR="001C6A91">
        <w:t xml:space="preserve">  If </w:t>
      </w:r>
      <w:r w:rsidR="004D0EBF">
        <w:t>f</w:t>
      </w:r>
      <w:r w:rsidR="00442562">
        <w:t xml:space="preserve">an, </w:t>
      </w:r>
      <w:r w:rsidR="001C6A91">
        <w:t>side cover seal or head gasket is in need of replacement this is the owner’s responsibility.  Any other work or issues that appear are the owner’s responsibility.  Illegal/</w:t>
      </w:r>
      <w:r w:rsidR="006B7458">
        <w:t>b</w:t>
      </w:r>
      <w:r w:rsidR="001C6A91">
        <w:t>ad parts could be confiscated and destroyed.</w:t>
      </w:r>
    </w:p>
    <w:p w14:paraId="34F3DA18" w14:textId="77777777" w:rsidR="004614DD" w:rsidRDefault="004614DD">
      <w:r>
        <w:rPr>
          <w:noProof/>
        </w:rPr>
        <w:t xml:space="preserve"> </w:t>
      </w:r>
      <w:r>
        <w:rPr>
          <w:noProof/>
        </w:rPr>
        <w:drawing>
          <wp:inline distT="0" distB="0" distL="0" distR="0" wp14:anchorId="16702304" wp14:editId="66FBFE15">
            <wp:extent cx="2620108" cy="2620108"/>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llphone 011.jpg"/>
                    <pic:cNvPicPr/>
                  </pic:nvPicPr>
                  <pic:blipFill>
                    <a:blip r:embed="rId10">
                      <a:extLst>
                        <a:ext uri="{28A0092B-C50C-407E-A947-70E740481C1C}">
                          <a14:useLocalDpi xmlns:a14="http://schemas.microsoft.com/office/drawing/2010/main" val="0"/>
                        </a:ext>
                      </a:extLst>
                    </a:blip>
                    <a:stretch>
                      <a:fillRect/>
                    </a:stretch>
                  </pic:blipFill>
                  <pic:spPr>
                    <a:xfrm>
                      <a:off x="0" y="0"/>
                      <a:ext cx="2658854" cy="2658854"/>
                    </a:xfrm>
                    <a:prstGeom prst="rect">
                      <a:avLst/>
                    </a:prstGeom>
                  </pic:spPr>
                </pic:pic>
              </a:graphicData>
            </a:graphic>
          </wp:inline>
        </w:drawing>
      </w:r>
      <w:r>
        <w:rPr>
          <w:noProof/>
        </w:rPr>
        <w:t xml:space="preserve">     </w:t>
      </w:r>
      <w:r>
        <w:rPr>
          <w:noProof/>
        </w:rPr>
        <w:drawing>
          <wp:inline distT="0" distB="0" distL="0" distR="0" wp14:anchorId="6C4F5D38" wp14:editId="3BB81545">
            <wp:extent cx="3481754" cy="261131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15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094" cy="2714320"/>
                    </a:xfrm>
                    <a:prstGeom prst="rect">
                      <a:avLst/>
                    </a:prstGeom>
                  </pic:spPr>
                </pic:pic>
              </a:graphicData>
            </a:graphic>
          </wp:inline>
        </w:drawing>
      </w:r>
    </w:p>
    <w:p w14:paraId="0A029128" w14:textId="77777777" w:rsidR="00F724D2" w:rsidRDefault="00405AB6">
      <w:r>
        <w:t>Finally s</w:t>
      </w:r>
      <w:r w:rsidR="001C6A91">
        <w:t>eals are put onto motor</w:t>
      </w:r>
      <w:r>
        <w:t>.  U</w:t>
      </w:r>
      <w:r w:rsidR="001C6A91">
        <w:t xml:space="preserve">nless a fully paid protest is presented or series request is </w:t>
      </w:r>
      <w:r w:rsidR="00F724D2">
        <w:t xml:space="preserve">presented the motor will remain sealed.  Any tampering with a seal that is discovered in the inspection process is the responsibility of the owner and will require another inspection of the effected seal.  This could be a chargeable offence. </w:t>
      </w:r>
      <w:r w:rsidR="006F228B">
        <w:t>Members</w:t>
      </w:r>
      <w:r w:rsidR="00F724D2">
        <w:t xml:space="preserve"> are entitled to one sealing per season.</w:t>
      </w:r>
      <w:r w:rsidR="006F228B">
        <w:t xml:space="preserve">  Additional </w:t>
      </w:r>
      <w:proofErr w:type="spellStart"/>
      <w:r w:rsidR="006F228B">
        <w:t>sealing’s</w:t>
      </w:r>
      <w:proofErr w:type="spellEnd"/>
      <w:r w:rsidR="006F228B">
        <w:t xml:space="preserve"> are charged accordingly.  </w:t>
      </w:r>
    </w:p>
    <w:p w14:paraId="1F87551E" w14:textId="77777777" w:rsidR="004614DD" w:rsidRDefault="004614DD">
      <w:r>
        <w:rPr>
          <w:noProof/>
        </w:rPr>
        <w:drawing>
          <wp:inline distT="0" distB="0" distL="0" distR="0" wp14:anchorId="2014CF83" wp14:editId="59698717">
            <wp:extent cx="3373472" cy="189913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0615_1910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7995" cy="1980500"/>
                    </a:xfrm>
                    <a:prstGeom prst="rect">
                      <a:avLst/>
                    </a:prstGeom>
                  </pic:spPr>
                </pic:pic>
              </a:graphicData>
            </a:graphic>
          </wp:inline>
        </w:drawing>
      </w:r>
      <w:r>
        <w:t xml:space="preserve">   </w:t>
      </w:r>
      <w:r>
        <w:rPr>
          <w:noProof/>
        </w:rPr>
        <w:drawing>
          <wp:inline distT="0" distB="0" distL="0" distR="0" wp14:anchorId="40706787" wp14:editId="33408EA5">
            <wp:extent cx="3315335" cy="1864877"/>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50608_1803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0535" cy="1912802"/>
                    </a:xfrm>
                    <a:prstGeom prst="rect">
                      <a:avLst/>
                    </a:prstGeom>
                  </pic:spPr>
                </pic:pic>
              </a:graphicData>
            </a:graphic>
          </wp:inline>
        </w:drawing>
      </w:r>
    </w:p>
    <w:p w14:paraId="25D93279" w14:textId="77777777" w:rsidR="00F724D2" w:rsidRDefault="00F724D2">
      <w:r>
        <w:t>To race with the ASCS you need to have your motor sealed prior to competition.</w:t>
      </w:r>
    </w:p>
    <w:p w14:paraId="187205E1" w14:textId="77777777" w:rsidR="006B7458" w:rsidRDefault="006B7458">
      <w:r>
        <w:t xml:space="preserve">ASCS is proud to offer free sealing and feels that this method of sealing has led to the most competitive Super Cup Racing in the country. While many other series send motors to “approved sealers” at a large cost to each team we are able to keep cost low and competition </w:t>
      </w:r>
      <w:r w:rsidR="00485E9E">
        <w:t xml:space="preserve">at a </w:t>
      </w:r>
      <w:r>
        <w:t>high</w:t>
      </w:r>
      <w:r w:rsidR="00485E9E">
        <w:t xml:space="preserve"> level</w:t>
      </w:r>
      <w:r>
        <w:t>.</w:t>
      </w:r>
      <w:r w:rsidR="00485E9E">
        <w:t xml:space="preserve"> Approved sealers have occasionally exceeded limits for a price.  This has given some unfair advantages to some on the track.  ASCS procedures have kept everyone on a level playing field for years.</w:t>
      </w:r>
    </w:p>
    <w:p w14:paraId="72E2FF3F" w14:textId="77777777" w:rsidR="00D04FE2" w:rsidRDefault="00D04FE2"/>
    <w:p w14:paraId="51A8B19E" w14:textId="53EDE4C7" w:rsidR="00D04FE2" w:rsidRDefault="00D04FE2">
      <w:r>
        <w:t>To make appointment to get motor sealed, contact Mick Ellis</w:t>
      </w:r>
    </w:p>
    <w:p w14:paraId="3A93DB34" w14:textId="44568A39" w:rsidR="00BA7D0E" w:rsidRDefault="00D04FE2">
      <w:r>
        <w:t>(</w:t>
      </w:r>
      <w:r>
        <w:t>312</w:t>
      </w:r>
      <w:r>
        <w:t>)</w:t>
      </w:r>
      <w:r>
        <w:t xml:space="preserve"> -350-5566 - Cell</w:t>
      </w:r>
      <w:r>
        <w:br/>
      </w:r>
      <w:r>
        <w:br/>
      </w:r>
      <w:hyperlink r:id="rId14" w:history="1">
        <w:r>
          <w:rPr>
            <w:rStyle w:val="Hyperlink"/>
          </w:rPr>
          <w:t>mellis31@att.net</w:t>
        </w:r>
      </w:hyperlink>
      <w:r>
        <w:t xml:space="preserve"> - Email</w:t>
      </w:r>
    </w:p>
    <w:sectPr w:rsidR="00BA7D0E" w:rsidSect="00CF76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FB"/>
    <w:rsid w:val="0002613A"/>
    <w:rsid w:val="001C6A91"/>
    <w:rsid w:val="00405AB6"/>
    <w:rsid w:val="00442562"/>
    <w:rsid w:val="004614DD"/>
    <w:rsid w:val="00485E9E"/>
    <w:rsid w:val="004D0EBF"/>
    <w:rsid w:val="006176FB"/>
    <w:rsid w:val="006B7458"/>
    <w:rsid w:val="006F228B"/>
    <w:rsid w:val="007116E9"/>
    <w:rsid w:val="0093280C"/>
    <w:rsid w:val="00BA7D0E"/>
    <w:rsid w:val="00CE7FB4"/>
    <w:rsid w:val="00CF2005"/>
    <w:rsid w:val="00CF76A3"/>
    <w:rsid w:val="00D04FE2"/>
    <w:rsid w:val="00F7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4BC7"/>
  <w15:chartTrackingRefBased/>
  <w15:docId w15:val="{81B3B179-51DC-477C-A830-25E1294C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A91"/>
    <w:pPr>
      <w:ind w:left="720"/>
      <w:contextualSpacing/>
    </w:pPr>
  </w:style>
  <w:style w:type="character" w:styleId="Hyperlink">
    <w:name w:val="Hyperlink"/>
    <w:basedOn w:val="DefaultParagraphFont"/>
    <w:uiPriority w:val="99"/>
    <w:semiHidden/>
    <w:unhideWhenUsed/>
    <w:rsid w:val="00D04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mellis31@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Steve Bechtel</cp:lastModifiedBy>
  <cp:revision>12</cp:revision>
  <dcterms:created xsi:type="dcterms:W3CDTF">2017-03-16T16:05:00Z</dcterms:created>
  <dcterms:modified xsi:type="dcterms:W3CDTF">2024-02-28T05:13:00Z</dcterms:modified>
</cp:coreProperties>
</file>